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8FC65" w14:textId="706D05E2" w:rsidR="00504008" w:rsidRDefault="00A86AD6" w:rsidP="00A86AD6">
      <w:r>
        <w:t>SI INFORMA CHE LA PRIORITA’ ALLE ISCRIZIONI ALL’ATTIVITA’ ESTIVA VIENE DATA AI BAMBINI CHE FREQUENTANO LE SCUOLA DELL’INFANZIA DEL TERRITORIO DI BARDOLINO (BARDOLINO E CALMASINO).</w:t>
      </w:r>
    </w:p>
    <w:p w14:paraId="6242FBC8" w14:textId="25F42AEF" w:rsidR="00A86AD6" w:rsidRDefault="00A86AD6" w:rsidP="00A86AD6">
      <w:r>
        <w:t>EVENTUALI ISCRIZIONI DI BAMBINI NON FREQUENTANTI E/O NON RESIDENTI VERRANNO VALUTATE DAL CONSIGLIO DI AMMINISTRAZIONE IN BASE ALLA DISPONIBIITÀ DI POSTI.</w:t>
      </w:r>
    </w:p>
    <w:p w14:paraId="27FFDDDA" w14:textId="46AF7CB5" w:rsidR="00A86AD6" w:rsidRPr="00A86AD6" w:rsidRDefault="00A86AD6" w:rsidP="00A86AD6">
      <w:r>
        <w:t>SI PREGA PERTANTO IN QUESTO CASO DI NON INVIARE ISCRIZIONI MA DI CHIEDERE SOLAMENTE VIA MAIL L’EVENTUALE DISPONIBILITÀ.</w:t>
      </w:r>
    </w:p>
    <w:sectPr w:rsidR="00A86AD6" w:rsidRPr="00A86A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444"/>
    <w:rsid w:val="00060444"/>
    <w:rsid w:val="002D4DB4"/>
    <w:rsid w:val="003060CF"/>
    <w:rsid w:val="00504008"/>
    <w:rsid w:val="0078738D"/>
    <w:rsid w:val="00A86AD6"/>
    <w:rsid w:val="00BB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FFF5E"/>
  <w15:chartTrackingRefBased/>
  <w15:docId w15:val="{2188A0E9-0C9B-4827-A75A-0AA0CA3B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604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60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604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604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604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604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604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604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604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604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60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604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60444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60444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6044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6044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6044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6044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604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60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604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604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60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6044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6044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60444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604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60444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604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</dc:creator>
  <cp:keywords/>
  <dc:description/>
  <cp:lastModifiedBy>Roberta</cp:lastModifiedBy>
  <cp:revision>2</cp:revision>
  <cp:lastPrinted>2025-03-17T09:54:00Z</cp:lastPrinted>
  <dcterms:created xsi:type="dcterms:W3CDTF">2025-03-17T10:56:00Z</dcterms:created>
  <dcterms:modified xsi:type="dcterms:W3CDTF">2025-03-17T10:56:00Z</dcterms:modified>
</cp:coreProperties>
</file>